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DD2F" w14:textId="5CC03B4B" w:rsidR="00B232DA" w:rsidRPr="00675C89" w:rsidRDefault="00B232DA" w:rsidP="00B232DA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1 do zapytania ofertowego nr </w:t>
      </w:r>
      <w:r w:rsidR="00B010DB">
        <w:rPr>
          <w:rFonts w:ascii="Times New Roman" w:eastAsia="Times New Roman" w:hAnsi="Times New Roman" w:cs="Times New Roman"/>
          <w:lang w:eastAsia="pl-PL" w:bidi="ar-SA"/>
        </w:rPr>
        <w:t>7</w:t>
      </w:r>
      <w:r w:rsidR="00655524" w:rsidRPr="00655524">
        <w:rPr>
          <w:rFonts w:ascii="Times New Roman" w:eastAsia="Times New Roman" w:hAnsi="Times New Roman" w:cs="Times New Roman"/>
          <w:lang w:eastAsia="pl-PL" w:bidi="ar-SA"/>
        </w:rPr>
        <w:t>/SZKOLENIA/BCU/202</w:t>
      </w:r>
      <w:r w:rsidR="00B010DB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5B4F750F" w14:textId="77777777" w:rsidR="00EB241C" w:rsidRPr="00755EDD" w:rsidRDefault="00EB241C" w:rsidP="00244E7C">
      <w:pPr>
        <w:spacing w:line="276" w:lineRule="auto"/>
        <w:rPr>
          <w:rFonts w:asciiTheme="minorHAnsi" w:hAnsiTheme="minorHAnsi" w:cstheme="minorHAnsi"/>
          <w:color w:val="00000A"/>
        </w:rPr>
      </w:pPr>
    </w:p>
    <w:p w14:paraId="00B75D0D" w14:textId="3FD2BC7E" w:rsidR="002E1D25" w:rsidRPr="00755EDD" w:rsidRDefault="00EB241C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</w:rPr>
      </w:pPr>
      <w:r w:rsidRPr="00755EDD">
        <w:rPr>
          <w:rFonts w:asciiTheme="minorHAnsi" w:hAnsiTheme="minorHAnsi" w:cstheme="minorHAnsi"/>
          <w:b/>
          <w:bCs/>
          <w:color w:val="00000A"/>
        </w:rPr>
        <w:t xml:space="preserve">OPIS PRZEDMIOTU ZAMÓWIENIA </w:t>
      </w:r>
    </w:p>
    <w:p w14:paraId="31E46EAC" w14:textId="690F1BA8" w:rsidR="00755EDD" w:rsidRDefault="00B232DA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B232DA">
        <w:rPr>
          <w:rFonts w:asciiTheme="minorHAnsi" w:hAnsiTheme="minorHAnsi" w:cstheme="minorHAnsi"/>
          <w:b/>
          <w:bCs/>
          <w:color w:val="00000A"/>
          <w:sz w:val="22"/>
          <w:szCs w:val="22"/>
        </w:rPr>
        <w:t>(dalej jako OPZ)</w:t>
      </w:r>
    </w:p>
    <w:p w14:paraId="7734B9D8" w14:textId="77777777" w:rsidR="00655524" w:rsidRDefault="00655524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28B8834B" w14:textId="77777777" w:rsidR="00244E7C" w:rsidRDefault="00244E7C" w:rsidP="00244E7C">
      <w:pPr>
        <w:spacing w:line="276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FE93763" w14:textId="5A50C75B" w:rsidR="00244E7C" w:rsidRPr="00244E7C" w:rsidRDefault="00244E7C" w:rsidP="00244E7C">
      <w:pPr>
        <w:pStyle w:val="Default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 xml:space="preserve">grupa docelowa: </w:t>
      </w:r>
      <w:bookmarkStart w:id="0" w:name="_Hlk215576090"/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osoby dorosłe w wieku 25 i więcej lat, niebędące nauczycielami kształcenia zawodowego oraz pełnoletnie osoby młode (w wieku 18-24 lata)</w:t>
      </w:r>
      <w:bookmarkEnd w:id="0"/>
    </w:p>
    <w:p w14:paraId="0452445B" w14:textId="0060615E" w:rsidR="00655524" w:rsidRPr="000052AB" w:rsidRDefault="00B010DB" w:rsidP="00244E7C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655524">
        <w:rPr>
          <w:rFonts w:asciiTheme="majorHAnsi" w:hAnsiTheme="majorHAnsi"/>
          <w:sz w:val="22"/>
          <w:szCs w:val="22"/>
        </w:rPr>
        <w:t xml:space="preserve"> edycji szkoleń </w:t>
      </w:r>
    </w:p>
    <w:p w14:paraId="743E5667" w14:textId="4F169BD1" w:rsidR="00B010DB" w:rsidRPr="00B010DB" w:rsidRDefault="00B010DB" w:rsidP="00B010DB">
      <w:pPr>
        <w:pStyle w:val="Akapitzlist"/>
        <w:numPr>
          <w:ilvl w:val="0"/>
          <w:numId w:val="27"/>
        </w:numPr>
        <w:rPr>
          <w:rFonts w:asciiTheme="majorHAnsi" w:hAnsiTheme="majorHAnsi"/>
          <w:sz w:val="22"/>
          <w:szCs w:val="22"/>
        </w:rPr>
      </w:pPr>
      <w:bookmarkStart w:id="1" w:name="_Hlk216354260"/>
      <w:r w:rsidRPr="00B010DB">
        <w:rPr>
          <w:rFonts w:asciiTheme="majorHAnsi" w:hAnsiTheme="majorHAnsi"/>
          <w:sz w:val="22"/>
          <w:szCs w:val="22"/>
        </w:rPr>
        <w:t xml:space="preserve">laseroterapia dla dorosłych - 40 osób: </w:t>
      </w:r>
    </w:p>
    <w:p w14:paraId="1685AA40" w14:textId="77777777" w:rsidR="00B010DB" w:rsidRPr="00B010DB" w:rsidRDefault="00B010DB" w:rsidP="00B010DB">
      <w:pPr>
        <w:pStyle w:val="Akapitzlist"/>
        <w:numPr>
          <w:ilvl w:val="0"/>
          <w:numId w:val="37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teoria – czas trwania: 10 h (liczba grup: 1, liczba edycji: 4)</w:t>
      </w:r>
    </w:p>
    <w:p w14:paraId="20E12468" w14:textId="77777777" w:rsidR="00B010DB" w:rsidRPr="00B010DB" w:rsidRDefault="00B010DB" w:rsidP="00B010DB">
      <w:pPr>
        <w:pStyle w:val="Akapitzlist"/>
        <w:numPr>
          <w:ilvl w:val="0"/>
          <w:numId w:val="37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praktyka – czas trwania: 20 h (liczba grup: 2, liczba edycji: 4)</w:t>
      </w:r>
    </w:p>
    <w:p w14:paraId="783E645F" w14:textId="7EA6C2B8" w:rsidR="00B010DB" w:rsidRPr="000437C7" w:rsidRDefault="00B010DB" w:rsidP="00B010DB">
      <w:pPr>
        <w:pStyle w:val="Akapitzlist"/>
        <w:numPr>
          <w:ilvl w:val="0"/>
          <w:numId w:val="37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liczba godzin szkoleniowych jednej edycji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: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5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0 h</w:t>
      </w:r>
    </w:p>
    <w:p w14:paraId="0C9D925E" w14:textId="48C52B30" w:rsidR="00B010DB" w:rsidRPr="00906D0D" w:rsidRDefault="00B010DB" w:rsidP="00B010DB">
      <w:pPr>
        <w:pStyle w:val="Akapitzlist"/>
        <w:numPr>
          <w:ilvl w:val="0"/>
          <w:numId w:val="37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EE6892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dydaktycznych  łącznie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200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5B726045" w14:textId="7937242A" w:rsidR="00B010DB" w:rsidRPr="00B010DB" w:rsidRDefault="00B010DB" w:rsidP="00B010DB">
      <w:pPr>
        <w:pStyle w:val="Akapitzlist"/>
        <w:numPr>
          <w:ilvl w:val="0"/>
          <w:numId w:val="27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 xml:space="preserve">medycyna estetyczna – 32 osoby: </w:t>
      </w:r>
    </w:p>
    <w:p w14:paraId="4DE41EEB" w14:textId="2618A163" w:rsidR="00B010DB" w:rsidRPr="00B010DB" w:rsidRDefault="00B010DB" w:rsidP="00B010DB">
      <w:pPr>
        <w:pStyle w:val="Akapitzlist"/>
        <w:numPr>
          <w:ilvl w:val="0"/>
          <w:numId w:val="38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część teoretyczna</w:t>
      </w:r>
      <w:r>
        <w:rPr>
          <w:rFonts w:asciiTheme="majorHAnsi" w:hAnsiTheme="majorHAnsi"/>
          <w:sz w:val="22"/>
          <w:szCs w:val="22"/>
        </w:rPr>
        <w:t xml:space="preserve"> </w:t>
      </w:r>
      <w:r w:rsidRPr="00B010DB">
        <w:rPr>
          <w:rFonts w:asciiTheme="majorHAnsi" w:hAnsiTheme="majorHAnsi"/>
          <w:sz w:val="22"/>
          <w:szCs w:val="22"/>
        </w:rPr>
        <w:t>- czas trwania: 8 h (liczba grup: 1, liczba edycji: 4)</w:t>
      </w:r>
    </w:p>
    <w:p w14:paraId="4382EDC5" w14:textId="77777777" w:rsidR="00B010DB" w:rsidRPr="00B010DB" w:rsidRDefault="00B010DB" w:rsidP="00B010DB">
      <w:pPr>
        <w:pStyle w:val="Akapitzlist"/>
        <w:numPr>
          <w:ilvl w:val="0"/>
          <w:numId w:val="38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część praktyczna - czas trwania: 24 h (liczba grup: 2, liczba edycji: 4)</w:t>
      </w:r>
    </w:p>
    <w:p w14:paraId="10E87496" w14:textId="2BA9EA32" w:rsidR="00B010DB" w:rsidRPr="000437C7" w:rsidRDefault="00B010DB" w:rsidP="00B010DB">
      <w:pPr>
        <w:pStyle w:val="Akapitzlist"/>
        <w:numPr>
          <w:ilvl w:val="0"/>
          <w:numId w:val="38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liczba godzin szkoleniowych jednej edycji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: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56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h</w:t>
      </w:r>
    </w:p>
    <w:p w14:paraId="40CD660D" w14:textId="41A8262D" w:rsidR="00B010DB" w:rsidRPr="00906D0D" w:rsidRDefault="00B010DB" w:rsidP="00B010DB">
      <w:pPr>
        <w:pStyle w:val="Akapitzlist"/>
        <w:numPr>
          <w:ilvl w:val="0"/>
          <w:numId w:val="38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dydaktycznych  łącznie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224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bookmarkEnd w:id="1"/>
    <w:p w14:paraId="5E1C52DC" w14:textId="77777777" w:rsidR="00655524" w:rsidRDefault="00655524" w:rsidP="00655524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</w:p>
    <w:p w14:paraId="0D55D2A5" w14:textId="605491B5" w:rsidR="00244E7C" w:rsidRPr="00244E7C" w:rsidRDefault="00244E7C" w:rsidP="00244E7C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grupa docelowa: osoby młode w wieku 14-24 lata (uczniowie i studenci)</w:t>
      </w:r>
    </w:p>
    <w:p w14:paraId="7FA3A7AC" w14:textId="33C19CDA" w:rsidR="00655524" w:rsidRPr="001540D7" w:rsidRDefault="00B010DB" w:rsidP="00244E7C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655524">
        <w:rPr>
          <w:rFonts w:asciiTheme="majorHAnsi" w:hAnsiTheme="majorHAnsi"/>
          <w:sz w:val="22"/>
          <w:szCs w:val="22"/>
        </w:rPr>
        <w:t xml:space="preserve"> edycj</w:t>
      </w:r>
      <w:r>
        <w:rPr>
          <w:rFonts w:asciiTheme="majorHAnsi" w:hAnsiTheme="majorHAnsi"/>
          <w:sz w:val="22"/>
          <w:szCs w:val="22"/>
        </w:rPr>
        <w:t>i</w:t>
      </w:r>
      <w:r w:rsidR="00655524">
        <w:rPr>
          <w:rFonts w:asciiTheme="majorHAnsi" w:hAnsiTheme="majorHAnsi"/>
          <w:sz w:val="22"/>
          <w:szCs w:val="22"/>
        </w:rPr>
        <w:t xml:space="preserve"> szkoleń</w:t>
      </w:r>
    </w:p>
    <w:p w14:paraId="46A82215" w14:textId="33541A24" w:rsidR="00B010DB" w:rsidRPr="00B010DB" w:rsidRDefault="00B010DB" w:rsidP="00B010DB">
      <w:pPr>
        <w:pStyle w:val="Akapitzlist"/>
        <w:numPr>
          <w:ilvl w:val="0"/>
          <w:numId w:val="27"/>
        </w:numPr>
        <w:rPr>
          <w:rFonts w:asciiTheme="majorHAnsi" w:hAnsiTheme="majorHAnsi"/>
          <w:sz w:val="22"/>
          <w:szCs w:val="22"/>
        </w:rPr>
      </w:pPr>
      <w:bookmarkStart w:id="2" w:name="_Hlk215576357"/>
      <w:r w:rsidRPr="00B010DB">
        <w:rPr>
          <w:rFonts w:asciiTheme="majorHAnsi" w:hAnsiTheme="majorHAnsi"/>
          <w:sz w:val="22"/>
          <w:szCs w:val="22"/>
        </w:rPr>
        <w:t>laseroterapia dla młodzieży – 20 osób:</w:t>
      </w:r>
    </w:p>
    <w:p w14:paraId="3B3062C2" w14:textId="3C7BA9CD" w:rsidR="00B010DB" w:rsidRPr="00B010DB" w:rsidRDefault="00B010DB" w:rsidP="00B010DB">
      <w:pPr>
        <w:pStyle w:val="Akapitzlist"/>
        <w:numPr>
          <w:ilvl w:val="0"/>
          <w:numId w:val="39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teoria - czas trwania: 5 h (liczba grup: 1, liczba edycji: 2)</w:t>
      </w:r>
    </w:p>
    <w:p w14:paraId="4A49923B" w14:textId="77777777" w:rsidR="00B010DB" w:rsidRPr="00B010DB" w:rsidRDefault="00B010DB" w:rsidP="00B010DB">
      <w:pPr>
        <w:pStyle w:val="Akapitzlist"/>
        <w:numPr>
          <w:ilvl w:val="0"/>
          <w:numId w:val="39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praktyka - czas trwania: 10 h (liczba grup: 2, liczba edycji: 2)</w:t>
      </w:r>
    </w:p>
    <w:p w14:paraId="037BAE8A" w14:textId="77777777" w:rsidR="00B010DB" w:rsidRPr="000437C7" w:rsidRDefault="00B010DB" w:rsidP="00B010DB">
      <w:pPr>
        <w:pStyle w:val="Akapitzlist"/>
        <w:numPr>
          <w:ilvl w:val="0"/>
          <w:numId w:val="39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szkoleniowych jednej edycji: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25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h</w:t>
      </w:r>
    </w:p>
    <w:p w14:paraId="3AE39416" w14:textId="77777777" w:rsidR="00B010DB" w:rsidRDefault="00B010DB" w:rsidP="00B010DB">
      <w:pPr>
        <w:pStyle w:val="Akapitzlist"/>
        <w:numPr>
          <w:ilvl w:val="0"/>
          <w:numId w:val="39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szkoleniowych łącznie: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50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4EC3A8C6" w14:textId="77777777" w:rsidR="00B010DB" w:rsidRDefault="00B010DB" w:rsidP="00B010DB">
      <w:pPr>
        <w:pStyle w:val="Akapitzlist"/>
        <w:spacing w:line="276" w:lineRule="auto"/>
        <w:ind w:left="1440"/>
        <w:rPr>
          <w:rFonts w:asciiTheme="majorHAnsi" w:hAnsiTheme="majorHAnsi" w:cs="Tahoma"/>
          <w:b/>
          <w:bCs/>
          <w:color w:val="00000A"/>
          <w:sz w:val="22"/>
          <w:szCs w:val="22"/>
        </w:rPr>
      </w:pPr>
    </w:p>
    <w:p w14:paraId="097ED0AC" w14:textId="367BC757" w:rsidR="00B010DB" w:rsidRPr="00B010DB" w:rsidRDefault="00B010DB" w:rsidP="00B010DB">
      <w:pPr>
        <w:pStyle w:val="Akapitzlist"/>
        <w:numPr>
          <w:ilvl w:val="0"/>
          <w:numId w:val="27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 xml:space="preserve">medycyna estetyczna - blok zajęć (łączenie kilku technik) – 32 osoby </w:t>
      </w:r>
    </w:p>
    <w:p w14:paraId="6117FA99" w14:textId="77777777" w:rsidR="00B010DB" w:rsidRPr="00B010DB" w:rsidRDefault="00B010DB" w:rsidP="00B010DB">
      <w:pPr>
        <w:pStyle w:val="Akapitzlist"/>
        <w:numPr>
          <w:ilvl w:val="0"/>
          <w:numId w:val="40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część teoretyczna (Aula) - czas trwania: 6 h (liczba grup: 1, liczba edycji: 4)</w:t>
      </w:r>
    </w:p>
    <w:p w14:paraId="6FF5AE8C" w14:textId="77777777" w:rsidR="00B010DB" w:rsidRPr="00B010DB" w:rsidRDefault="00B010DB" w:rsidP="00B010DB">
      <w:pPr>
        <w:pStyle w:val="Akapitzlist"/>
        <w:numPr>
          <w:ilvl w:val="0"/>
          <w:numId w:val="40"/>
        </w:numPr>
        <w:rPr>
          <w:rFonts w:asciiTheme="majorHAnsi" w:hAnsiTheme="majorHAnsi"/>
          <w:sz w:val="22"/>
          <w:szCs w:val="22"/>
        </w:rPr>
      </w:pPr>
      <w:r w:rsidRPr="00B010DB">
        <w:rPr>
          <w:rFonts w:asciiTheme="majorHAnsi" w:hAnsiTheme="majorHAnsi"/>
          <w:sz w:val="22"/>
          <w:szCs w:val="22"/>
        </w:rPr>
        <w:t>część praktyczna - czas trwania: 18 h (liczba grup: 2, liczba edycji: 4)</w:t>
      </w:r>
    </w:p>
    <w:p w14:paraId="7A241C39" w14:textId="77777777" w:rsidR="00B010DB" w:rsidRDefault="00B010DB" w:rsidP="00B010DB">
      <w:pPr>
        <w:pStyle w:val="Akapitzlist"/>
        <w:numPr>
          <w:ilvl w:val="0"/>
          <w:numId w:val="40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szkoleniowych jednej edycji: </w:t>
      </w:r>
      <w:r>
        <w:rPr>
          <w:rFonts w:asciiTheme="majorHAnsi" w:hAnsiTheme="majorHAnsi" w:cs="Tahoma"/>
          <w:color w:val="548DD4" w:themeColor="text2" w:themeTint="99"/>
          <w:sz w:val="22"/>
          <w:szCs w:val="22"/>
        </w:rPr>
        <w:t>42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h</w:t>
      </w:r>
    </w:p>
    <w:p w14:paraId="2509B2EF" w14:textId="23B1E17C" w:rsidR="00B010DB" w:rsidRPr="00B010DB" w:rsidRDefault="00B010DB" w:rsidP="00B010DB">
      <w:pPr>
        <w:pStyle w:val="Akapitzlist"/>
        <w:numPr>
          <w:ilvl w:val="0"/>
          <w:numId w:val="40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B010DB">
        <w:rPr>
          <w:rFonts w:asciiTheme="majorHAnsi" w:hAnsiTheme="majorHAnsi" w:cs="Tahoma"/>
          <w:b/>
          <w:bCs/>
          <w:color w:val="00000A"/>
          <w:sz w:val="22"/>
          <w:szCs w:val="22"/>
        </w:rPr>
        <w:t>liczba godzin szkoleniowych łącznie: 168 h</w:t>
      </w:r>
    </w:p>
    <w:p w14:paraId="16822609" w14:textId="77777777" w:rsidR="00B010DB" w:rsidRPr="00B010DB" w:rsidRDefault="00B010DB" w:rsidP="00B010DB">
      <w:pPr>
        <w:pStyle w:val="Akapitzlist"/>
        <w:spacing w:line="276" w:lineRule="auto"/>
        <w:ind w:left="1440"/>
        <w:rPr>
          <w:rFonts w:asciiTheme="majorHAnsi" w:hAnsiTheme="majorHAnsi" w:cs="Tahoma"/>
          <w:color w:val="548DD4" w:themeColor="text2" w:themeTint="99"/>
          <w:sz w:val="22"/>
          <w:szCs w:val="22"/>
        </w:rPr>
      </w:pPr>
    </w:p>
    <w:bookmarkEnd w:id="2"/>
    <w:p w14:paraId="0CF5988C" w14:textId="77777777" w:rsidR="00655524" w:rsidRDefault="00655524" w:rsidP="00655524">
      <w:pPr>
        <w:rPr>
          <w:rFonts w:asciiTheme="majorHAnsi" w:hAnsiTheme="majorHAnsi"/>
          <w:sz w:val="22"/>
          <w:szCs w:val="22"/>
        </w:rPr>
      </w:pPr>
    </w:p>
    <w:p w14:paraId="17692037" w14:textId="0D5FD642" w:rsidR="00755EDD" w:rsidRDefault="00655524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  <w:r w:rsidRPr="002E4A08">
        <w:rPr>
          <w:rFonts w:asciiTheme="majorHAnsi" w:hAnsiTheme="majorHAnsi"/>
          <w:b/>
          <w:bCs/>
          <w:sz w:val="22"/>
          <w:szCs w:val="22"/>
          <w:u w:val="single"/>
        </w:rPr>
        <w:t>Łącznie: 1</w:t>
      </w:r>
      <w:r w:rsidR="00B010DB">
        <w:rPr>
          <w:rFonts w:asciiTheme="majorHAnsi" w:hAnsiTheme="majorHAnsi"/>
          <w:b/>
          <w:bCs/>
          <w:sz w:val="22"/>
          <w:szCs w:val="22"/>
          <w:u w:val="single"/>
        </w:rPr>
        <w:t>4</w:t>
      </w:r>
      <w:r w:rsidRPr="002E4A08">
        <w:rPr>
          <w:rFonts w:asciiTheme="majorHAnsi" w:hAnsiTheme="majorHAnsi"/>
          <w:b/>
          <w:bCs/>
          <w:sz w:val="22"/>
          <w:szCs w:val="22"/>
          <w:u w:val="single"/>
        </w:rPr>
        <w:t xml:space="preserve"> edycji szkoleń </w:t>
      </w:r>
    </w:p>
    <w:p w14:paraId="41525CBB" w14:textId="77777777" w:rsidR="007E1D89" w:rsidRPr="007E1D89" w:rsidRDefault="007E1D89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312FA93C" w14:textId="77777777" w:rsidR="00655524" w:rsidRPr="00CD6719" w:rsidRDefault="00655524" w:rsidP="00244E7C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Do obowiązków Wykonawcy/ów poszczególnych szkoleń należą:</w:t>
      </w:r>
    </w:p>
    <w:p w14:paraId="0C7C3DFD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a) opracowanie, najpóźniej na 3 dni przed rozpoczęciem szkolenia pierwszego prowadzonego przez siebie szkolenia w ramach danej części zamówienia, materiałów dydaktycznych o tematyce zgodnej z danym tematem szkolenia i programem szkolenia, zawierających prezentację i ew. inne materiały pomocnicze, które w ramach umowy zobowiązują się udostępnić Zamawiającemu oraz uczestnikom szkoleń,</w:t>
      </w:r>
    </w:p>
    <w:p w14:paraId="1562C890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b) przeprowadzenie szkolenia lub szkoleń zgodnie z aktualną wiedzą zawodową w danym zakresie oraz obowiązującymi przepisami, zachowaniem najwyższego profesjonalizmu i staranności, przestrzeganiem zasad bezpieczeństwa i higieny pracy oraz z uwzględnieniem wyników </w:t>
      </w:r>
      <w:r w:rsidRPr="00CD6719">
        <w:rPr>
          <w:rFonts w:ascii="Times New Roman" w:hAnsi="Times New Roman" w:cs="Times New Roman"/>
          <w:sz w:val="22"/>
          <w:szCs w:val="22"/>
        </w:rPr>
        <w:lastRenderedPageBreak/>
        <w:t>wcześniejszych ankiet dotyczących szkoleń prowadzonych przez Wykonawcę – pod warunkiem zrekrutowania przez Zamawiającego odpowiedniej liczby uczestników szkolenia,</w:t>
      </w:r>
    </w:p>
    <w:p w14:paraId="09B4F1E4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c) uczestnictwo w wewnętrznej walidacji efektów uczenia się poprzez udział w komisji egzaminacyjnej na zakończenie danego szkolenia, powołanej przez dyrektora BCU,</w:t>
      </w:r>
    </w:p>
    <w:p w14:paraId="7DB0666E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d) prowadzenie i przekazywanie w wyznaczonych terminach dokumentacji szkoleniowej, na podstawie danych i wzorów przekazanych przez Zamawiającego, w postaci:</w:t>
      </w:r>
    </w:p>
    <w:p w14:paraId="73568969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a. listy obecności uczestników szkolenia oraz potwierdzenia odbioru materiałów dydaktycznych </w:t>
      </w:r>
      <w:r>
        <w:rPr>
          <w:rFonts w:ascii="Times New Roman" w:hAnsi="Times New Roman" w:cs="Times New Roman"/>
          <w:sz w:val="22"/>
          <w:szCs w:val="22"/>
        </w:rPr>
        <w:t xml:space="preserve">(jeśli dotyczy) </w:t>
      </w:r>
      <w:r w:rsidRPr="00CD6719">
        <w:rPr>
          <w:rFonts w:ascii="Times New Roman" w:hAnsi="Times New Roman" w:cs="Times New Roman"/>
          <w:sz w:val="22"/>
          <w:szCs w:val="22"/>
        </w:rPr>
        <w:t>i ew. innych usług związanych ze szkoleniem (jeśli dotyczy),</w:t>
      </w:r>
    </w:p>
    <w:p w14:paraId="59E2804C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b. raportów poszkoleniowych, </w:t>
      </w:r>
      <w:r>
        <w:rPr>
          <w:rFonts w:ascii="Times New Roman" w:hAnsi="Times New Roman" w:cs="Times New Roman"/>
          <w:sz w:val="22"/>
          <w:szCs w:val="22"/>
        </w:rPr>
        <w:t>obejmujących,</w:t>
      </w:r>
      <w:r w:rsidRPr="00CD6719">
        <w:rPr>
          <w:rFonts w:ascii="Times New Roman" w:hAnsi="Times New Roman" w:cs="Times New Roman"/>
          <w:sz w:val="22"/>
          <w:szCs w:val="22"/>
        </w:rPr>
        <w:t xml:space="preserve"> m.in. obserwacje dotyczące nabycia wybranych efektów uczenia się przez poszczególnych uczestników szkolenia oraz wyniki ankiet ewaluacyjnych szkoleń.</w:t>
      </w:r>
    </w:p>
    <w:p w14:paraId="6160C6E3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Programy szkoleń oraz zestawy (wytyczne dotyczące) materiałów dydaktycznych, w oparciu o które Wykonawca/y przeprowadzą szkolenia w ramach zamówienia, są obecnie w trakcie opracowywania i zostaną przekazane Wykonawcy/om niezwłocznie po ich odebraniu przez Zamawiającego.</w:t>
      </w:r>
    </w:p>
    <w:p w14:paraId="58BAE627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Zamawiający zastrzega sobie prawo żądania od Wykonawcy/ów realizacji szkoleń w oparciu o programy szkoleń oraz wytyczne zawarte w zestawach materiałów dydaktycznych, przekazane po zawarciu umowy z Wykonawcą/</w:t>
      </w:r>
      <w:proofErr w:type="spellStart"/>
      <w:r w:rsidRPr="00CD6719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CD6719">
        <w:rPr>
          <w:rFonts w:ascii="Times New Roman" w:hAnsi="Times New Roman" w:cs="Times New Roman"/>
          <w:sz w:val="22"/>
          <w:szCs w:val="22"/>
        </w:rPr>
        <w:t xml:space="preserve">. W szczególności </w:t>
      </w:r>
      <w:bookmarkStart w:id="3" w:name="_Hlk215577375"/>
      <w:r w:rsidRPr="00CD6719">
        <w:rPr>
          <w:rFonts w:ascii="Times New Roman" w:hAnsi="Times New Roman" w:cs="Times New Roman"/>
          <w:sz w:val="22"/>
          <w:szCs w:val="22"/>
        </w:rPr>
        <w:t xml:space="preserve">Wykonawca musi uwzględnić w ramach zajęć realizację modułu / treści poruszające tematykę zielonych kompetencji oraz odnoszące się do umiejętności cyfrowych stosowanych w branży </w:t>
      </w:r>
      <w:r>
        <w:rPr>
          <w:rFonts w:ascii="Times New Roman" w:hAnsi="Times New Roman" w:cs="Times New Roman"/>
          <w:sz w:val="22"/>
          <w:szCs w:val="22"/>
        </w:rPr>
        <w:t>kosmetyki i podologii</w:t>
      </w:r>
      <w:r w:rsidRPr="00CD6719">
        <w:rPr>
          <w:rFonts w:ascii="Times New Roman" w:hAnsi="Times New Roman" w:cs="Times New Roman"/>
          <w:sz w:val="22"/>
          <w:szCs w:val="22"/>
        </w:rPr>
        <w:t>, adekwatnie do tematu szkolenia</w:t>
      </w:r>
      <w:bookmarkEnd w:id="3"/>
      <w:r w:rsidRPr="00CD6719">
        <w:rPr>
          <w:rFonts w:ascii="Times New Roman" w:hAnsi="Times New Roman" w:cs="Times New Roman"/>
          <w:sz w:val="22"/>
          <w:szCs w:val="22"/>
        </w:rPr>
        <w:t>.</w:t>
      </w:r>
    </w:p>
    <w:p w14:paraId="151C5165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Zamawiający zastrzega sobie możliwość aktualizacji programów szkoleń w oparciu o zidentyfikowane potrzeby uczestników szkoleń lub zmieniające się oczekiwania rynkowe, zachowując niezmieniony cel główny szkolenia, zaś Wykonawca/y mają obowiązek stosowania zaktualizowanych programów szkoleń w ramach realizacji kolejnych edycji danego szkolenia, rozpoczynających się co najmniej 7 dni po dniu dokonania aktualizacji danego programu.</w:t>
      </w:r>
    </w:p>
    <w:p w14:paraId="7A6B4064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Obowiązki Wykonawcy i Zamawiającego w zakresie przygotowania, realizacji i rozliczenia szkoleń zostały wskazane we wzorze umowy załączonym do zapytania ofertowego.</w:t>
      </w:r>
    </w:p>
    <w:p w14:paraId="7F923F13" w14:textId="77777777" w:rsidR="00655524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Wykonawca jest zobowiązany do zdobycia na własną odpowiedzialność i ryzyko wszelkich dodatkowych informacji, które mogą być konieczne do przygotowania oferty oraz zawarcia umowy i wykonania zamówienia.</w:t>
      </w:r>
    </w:p>
    <w:p w14:paraId="7D6F5CD5" w14:textId="77777777" w:rsidR="00EB241C" w:rsidRPr="00153517" w:rsidRDefault="00EB241C" w:rsidP="00D2312B">
      <w:pPr>
        <w:spacing w:line="276" w:lineRule="auto"/>
        <w:jc w:val="center"/>
        <w:rPr>
          <w:rFonts w:asciiTheme="minorHAnsi" w:hAnsiTheme="minorHAnsi" w:cstheme="minorHAnsi"/>
          <w:color w:val="00000A"/>
          <w:sz w:val="20"/>
          <w:szCs w:val="20"/>
        </w:rPr>
      </w:pPr>
    </w:p>
    <w:sectPr w:rsidR="00EB241C" w:rsidRPr="00153517" w:rsidSect="00CE6A6B">
      <w:headerReference w:type="default" r:id="rId11"/>
      <w:footerReference w:type="default" r:id="rId12"/>
      <w:pgSz w:w="11906" w:h="16838"/>
      <w:pgMar w:top="1785" w:right="1134" w:bottom="1644" w:left="1134" w:header="170" w:footer="448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07E5E" w14:textId="77777777" w:rsidR="00F02BE1" w:rsidRDefault="00F02BE1">
      <w:r>
        <w:separator/>
      </w:r>
    </w:p>
  </w:endnote>
  <w:endnote w:type="continuationSeparator" w:id="0">
    <w:p w14:paraId="044C9BA0" w14:textId="77777777" w:rsidR="00F02BE1" w:rsidRDefault="00F0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066FF48C" w:rsidR="00A951F4" w:rsidRPr="00DC3051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EDDDA" w14:textId="77777777" w:rsidR="00F02BE1" w:rsidRDefault="00F02BE1">
      <w:r>
        <w:separator/>
      </w:r>
    </w:p>
  </w:footnote>
  <w:footnote w:type="continuationSeparator" w:id="0">
    <w:p w14:paraId="52DFC6D5" w14:textId="77777777" w:rsidR="00F02BE1" w:rsidRDefault="00F02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0CD1"/>
    <w:multiLevelType w:val="multilevel"/>
    <w:tmpl w:val="7E8AFC80"/>
    <w:lvl w:ilvl="0">
      <w:start w:val="7"/>
      <w:numFmt w:val="decimal"/>
      <w:lvlText w:val="%1."/>
      <w:lvlJc w:val="left"/>
      <w:pPr>
        <w:ind w:left="1777" w:hanging="360"/>
      </w:pPr>
      <w:rPr>
        <w:rFonts w:hint="default"/>
        <w:b/>
        <w:bCs w:val="0"/>
      </w:rPr>
    </w:lvl>
    <w:lvl w:ilvl="1">
      <w:start w:val="3"/>
      <w:numFmt w:val="decimal"/>
      <w:lvlText w:val="%1.%2."/>
      <w:lvlJc w:val="left"/>
      <w:pPr>
        <w:ind w:left="249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7" w:hanging="1440"/>
      </w:pPr>
      <w:rPr>
        <w:rFonts w:hint="default"/>
      </w:rPr>
    </w:lvl>
  </w:abstractNum>
  <w:abstractNum w:abstractNumId="1" w15:restartNumberingAfterBreak="0">
    <w:nsid w:val="17F30A33"/>
    <w:multiLevelType w:val="hybridMultilevel"/>
    <w:tmpl w:val="2BD29C2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940978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2C1661"/>
    <w:multiLevelType w:val="hybridMultilevel"/>
    <w:tmpl w:val="8E96B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32A8F"/>
    <w:multiLevelType w:val="hybridMultilevel"/>
    <w:tmpl w:val="915E57A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8432BF"/>
    <w:multiLevelType w:val="hybridMultilevel"/>
    <w:tmpl w:val="E47CF8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D13E3D"/>
    <w:multiLevelType w:val="multilevel"/>
    <w:tmpl w:val="82D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B06487"/>
    <w:multiLevelType w:val="hybridMultilevel"/>
    <w:tmpl w:val="01A6916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AE5280"/>
    <w:multiLevelType w:val="hybridMultilevel"/>
    <w:tmpl w:val="8250BE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845130"/>
    <w:multiLevelType w:val="hybridMultilevel"/>
    <w:tmpl w:val="EBB2C0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70424E"/>
    <w:multiLevelType w:val="hybridMultilevel"/>
    <w:tmpl w:val="9834AEF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AAF1CEA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56E98"/>
    <w:multiLevelType w:val="multilevel"/>
    <w:tmpl w:val="38D2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623340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11A1E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CB2052"/>
    <w:multiLevelType w:val="multilevel"/>
    <w:tmpl w:val="3A8C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424E4C"/>
    <w:multiLevelType w:val="multilevel"/>
    <w:tmpl w:val="E49E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621A92"/>
    <w:multiLevelType w:val="multilevel"/>
    <w:tmpl w:val="1BEE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6E6DDE"/>
    <w:multiLevelType w:val="hybridMultilevel"/>
    <w:tmpl w:val="401E46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DE3E65"/>
    <w:multiLevelType w:val="hybridMultilevel"/>
    <w:tmpl w:val="E4C27D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C1811"/>
    <w:multiLevelType w:val="multilevel"/>
    <w:tmpl w:val="F3AE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26C68"/>
    <w:multiLevelType w:val="hybridMultilevel"/>
    <w:tmpl w:val="EFE0121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F260C5"/>
    <w:multiLevelType w:val="multilevel"/>
    <w:tmpl w:val="6994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2374FE"/>
    <w:multiLevelType w:val="hybridMultilevel"/>
    <w:tmpl w:val="2D16229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447687"/>
    <w:multiLevelType w:val="multilevel"/>
    <w:tmpl w:val="437663D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1C0CC3"/>
    <w:multiLevelType w:val="multilevel"/>
    <w:tmpl w:val="7FAA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B17C0F"/>
    <w:multiLevelType w:val="multilevel"/>
    <w:tmpl w:val="EB0E1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21279"/>
    <w:multiLevelType w:val="multilevel"/>
    <w:tmpl w:val="1A2A41F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bCs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C323E3"/>
    <w:multiLevelType w:val="hybridMultilevel"/>
    <w:tmpl w:val="BD109DBE"/>
    <w:lvl w:ilvl="0" w:tplc="F222C7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5743C"/>
    <w:multiLevelType w:val="multilevel"/>
    <w:tmpl w:val="DE2A6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010A5F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550EBA"/>
    <w:multiLevelType w:val="multilevel"/>
    <w:tmpl w:val="393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B51382"/>
    <w:multiLevelType w:val="multilevel"/>
    <w:tmpl w:val="1E921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5E25B60"/>
    <w:multiLevelType w:val="hybridMultilevel"/>
    <w:tmpl w:val="918ACA2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097F40"/>
    <w:multiLevelType w:val="multilevel"/>
    <w:tmpl w:val="0A8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4F35BC"/>
    <w:multiLevelType w:val="multilevel"/>
    <w:tmpl w:val="539E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F84543"/>
    <w:multiLevelType w:val="hybridMultilevel"/>
    <w:tmpl w:val="D8DE6FA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4665CD"/>
    <w:multiLevelType w:val="multilevel"/>
    <w:tmpl w:val="4526542C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38" w15:restartNumberingAfterBreak="0">
    <w:nsid w:val="7A6E2C98"/>
    <w:multiLevelType w:val="hybridMultilevel"/>
    <w:tmpl w:val="DC041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B32F3"/>
    <w:multiLevelType w:val="multilevel"/>
    <w:tmpl w:val="43766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2621135">
    <w:abstractNumId w:val="16"/>
  </w:num>
  <w:num w:numId="2" w16cid:durableId="525362723">
    <w:abstractNumId w:val="27"/>
  </w:num>
  <w:num w:numId="3" w16cid:durableId="1259412292">
    <w:abstractNumId w:val="26"/>
  </w:num>
  <w:num w:numId="4" w16cid:durableId="1265110032">
    <w:abstractNumId w:val="31"/>
  </w:num>
  <w:num w:numId="5" w16cid:durableId="874583418">
    <w:abstractNumId w:val="39"/>
  </w:num>
  <w:num w:numId="6" w16cid:durableId="104428880">
    <w:abstractNumId w:val="25"/>
  </w:num>
  <w:num w:numId="7" w16cid:durableId="589509015">
    <w:abstractNumId w:val="29"/>
  </w:num>
  <w:num w:numId="8" w16cid:durableId="1708331182">
    <w:abstractNumId w:val="11"/>
  </w:num>
  <w:num w:numId="9" w16cid:durableId="215707487">
    <w:abstractNumId w:val="12"/>
  </w:num>
  <w:num w:numId="10" w16cid:durableId="599065742">
    <w:abstractNumId w:val="14"/>
  </w:num>
  <w:num w:numId="11" w16cid:durableId="765199866">
    <w:abstractNumId w:val="15"/>
  </w:num>
  <w:num w:numId="12" w16cid:durableId="206379218">
    <w:abstractNumId w:val="13"/>
  </w:num>
  <w:num w:numId="13" w16cid:durableId="296884021">
    <w:abstractNumId w:val="17"/>
  </w:num>
  <w:num w:numId="14" w16cid:durableId="637346763">
    <w:abstractNumId w:val="22"/>
  </w:num>
  <w:num w:numId="15" w16cid:durableId="845364347">
    <w:abstractNumId w:val="35"/>
  </w:num>
  <w:num w:numId="16" w16cid:durableId="1560361748">
    <w:abstractNumId w:val="6"/>
  </w:num>
  <w:num w:numId="17" w16cid:durableId="417676709">
    <w:abstractNumId w:val="34"/>
  </w:num>
  <w:num w:numId="18" w16cid:durableId="1443839755">
    <w:abstractNumId w:val="20"/>
  </w:num>
  <w:num w:numId="19" w16cid:durableId="1576085466">
    <w:abstractNumId w:val="3"/>
  </w:num>
  <w:num w:numId="20" w16cid:durableId="2014257515">
    <w:abstractNumId w:val="0"/>
  </w:num>
  <w:num w:numId="21" w16cid:durableId="47848342">
    <w:abstractNumId w:val="38"/>
  </w:num>
  <w:num w:numId="22" w16cid:durableId="1928994691">
    <w:abstractNumId w:val="24"/>
  </w:num>
  <w:num w:numId="23" w16cid:durableId="1831366045">
    <w:abstractNumId w:val="37"/>
  </w:num>
  <w:num w:numId="24" w16cid:durableId="2018190545">
    <w:abstractNumId w:val="2"/>
  </w:num>
  <w:num w:numId="25" w16cid:durableId="109591698">
    <w:abstractNumId w:val="30"/>
  </w:num>
  <w:num w:numId="26" w16cid:durableId="1627195877">
    <w:abstractNumId w:val="32"/>
  </w:num>
  <w:num w:numId="27" w16cid:durableId="1896551196">
    <w:abstractNumId w:val="28"/>
  </w:num>
  <w:num w:numId="28" w16cid:durableId="763306617">
    <w:abstractNumId w:val="10"/>
  </w:num>
  <w:num w:numId="29" w16cid:durableId="424810017">
    <w:abstractNumId w:val="7"/>
  </w:num>
  <w:num w:numId="30" w16cid:durableId="1039740295">
    <w:abstractNumId w:val="21"/>
  </w:num>
  <w:num w:numId="31" w16cid:durableId="1278560645">
    <w:abstractNumId w:val="9"/>
  </w:num>
  <w:num w:numId="32" w16cid:durableId="1237059688">
    <w:abstractNumId w:val="8"/>
  </w:num>
  <w:num w:numId="33" w16cid:durableId="191264369">
    <w:abstractNumId w:val="5"/>
  </w:num>
  <w:num w:numId="34" w16cid:durableId="62070763">
    <w:abstractNumId w:val="4"/>
  </w:num>
  <w:num w:numId="35" w16cid:durableId="770470757">
    <w:abstractNumId w:val="18"/>
  </w:num>
  <w:num w:numId="36" w16cid:durableId="1907446087">
    <w:abstractNumId w:val="19"/>
  </w:num>
  <w:num w:numId="37" w16cid:durableId="1438403561">
    <w:abstractNumId w:val="33"/>
  </w:num>
  <w:num w:numId="38" w16cid:durableId="1804616932">
    <w:abstractNumId w:val="1"/>
  </w:num>
  <w:num w:numId="39" w16cid:durableId="6754287">
    <w:abstractNumId w:val="36"/>
  </w:num>
  <w:num w:numId="40" w16cid:durableId="104694890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02B38"/>
    <w:rsid w:val="00033680"/>
    <w:rsid w:val="000520A3"/>
    <w:rsid w:val="00077373"/>
    <w:rsid w:val="000C1EF5"/>
    <w:rsid w:val="000E0557"/>
    <w:rsid w:val="00104901"/>
    <w:rsid w:val="001132C0"/>
    <w:rsid w:val="00120B02"/>
    <w:rsid w:val="00127330"/>
    <w:rsid w:val="00135693"/>
    <w:rsid w:val="00153517"/>
    <w:rsid w:val="00173AD4"/>
    <w:rsid w:val="001B200A"/>
    <w:rsid w:val="001B3915"/>
    <w:rsid w:val="001C06F2"/>
    <w:rsid w:val="001D19A4"/>
    <w:rsid w:val="00220E69"/>
    <w:rsid w:val="00244E7C"/>
    <w:rsid w:val="00263B80"/>
    <w:rsid w:val="002A4450"/>
    <w:rsid w:val="002C7CAB"/>
    <w:rsid w:val="002E1D25"/>
    <w:rsid w:val="00354496"/>
    <w:rsid w:val="004476DC"/>
    <w:rsid w:val="00451D13"/>
    <w:rsid w:val="00473313"/>
    <w:rsid w:val="004F140B"/>
    <w:rsid w:val="00550A6E"/>
    <w:rsid w:val="00554CF3"/>
    <w:rsid w:val="0056322D"/>
    <w:rsid w:val="00573DE7"/>
    <w:rsid w:val="00596D97"/>
    <w:rsid w:val="005D14BD"/>
    <w:rsid w:val="005D504B"/>
    <w:rsid w:val="005E2902"/>
    <w:rsid w:val="00610159"/>
    <w:rsid w:val="00627C62"/>
    <w:rsid w:val="00632AC8"/>
    <w:rsid w:val="00655524"/>
    <w:rsid w:val="00661C9E"/>
    <w:rsid w:val="00675C89"/>
    <w:rsid w:val="006762B5"/>
    <w:rsid w:val="0068451F"/>
    <w:rsid w:val="006E0628"/>
    <w:rsid w:val="006E6010"/>
    <w:rsid w:val="007225F1"/>
    <w:rsid w:val="00723683"/>
    <w:rsid w:val="007467CD"/>
    <w:rsid w:val="00755EDD"/>
    <w:rsid w:val="0076346A"/>
    <w:rsid w:val="00771676"/>
    <w:rsid w:val="00777F54"/>
    <w:rsid w:val="00780D95"/>
    <w:rsid w:val="007E1D89"/>
    <w:rsid w:val="007E4211"/>
    <w:rsid w:val="007F0E66"/>
    <w:rsid w:val="00840C02"/>
    <w:rsid w:val="00866C0B"/>
    <w:rsid w:val="00871FDF"/>
    <w:rsid w:val="008779F8"/>
    <w:rsid w:val="00891A16"/>
    <w:rsid w:val="00940491"/>
    <w:rsid w:val="00942001"/>
    <w:rsid w:val="00946DD5"/>
    <w:rsid w:val="009B47CE"/>
    <w:rsid w:val="009C5983"/>
    <w:rsid w:val="009D208F"/>
    <w:rsid w:val="009E149C"/>
    <w:rsid w:val="00A951F4"/>
    <w:rsid w:val="00A96C25"/>
    <w:rsid w:val="00AC2FF4"/>
    <w:rsid w:val="00B010DB"/>
    <w:rsid w:val="00B232DA"/>
    <w:rsid w:val="00B338A7"/>
    <w:rsid w:val="00B3707D"/>
    <w:rsid w:val="00B40013"/>
    <w:rsid w:val="00B53A8B"/>
    <w:rsid w:val="00B64E61"/>
    <w:rsid w:val="00B832C7"/>
    <w:rsid w:val="00B95F53"/>
    <w:rsid w:val="00BB7258"/>
    <w:rsid w:val="00BD3929"/>
    <w:rsid w:val="00BE076B"/>
    <w:rsid w:val="00BE4AEB"/>
    <w:rsid w:val="00CC4F38"/>
    <w:rsid w:val="00CE6A6B"/>
    <w:rsid w:val="00D07AE8"/>
    <w:rsid w:val="00D2000F"/>
    <w:rsid w:val="00D2312B"/>
    <w:rsid w:val="00DA4877"/>
    <w:rsid w:val="00DA7A6F"/>
    <w:rsid w:val="00DB3688"/>
    <w:rsid w:val="00DC3051"/>
    <w:rsid w:val="00E214F4"/>
    <w:rsid w:val="00E242C5"/>
    <w:rsid w:val="00E377C8"/>
    <w:rsid w:val="00E607A8"/>
    <w:rsid w:val="00E67582"/>
    <w:rsid w:val="00E86C6C"/>
    <w:rsid w:val="00E94F1A"/>
    <w:rsid w:val="00E96F69"/>
    <w:rsid w:val="00EA2C21"/>
    <w:rsid w:val="00EB241C"/>
    <w:rsid w:val="00EE5A5E"/>
    <w:rsid w:val="00F02BE1"/>
    <w:rsid w:val="00F543D2"/>
    <w:rsid w:val="00FB4D64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B241C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241C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paragraph" w:styleId="Nagwek3">
    <w:name w:val="heading 3"/>
    <w:basedOn w:val="Normalny"/>
    <w:next w:val="Normalny"/>
    <w:link w:val="Nagwek3Znak"/>
    <w:rsid w:val="00EB241C"/>
    <w:pPr>
      <w:keepNext/>
      <w:keepLines/>
      <w:widowControl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EB241C"/>
    <w:rPr>
      <w:rFonts w:ascii="Calibri" w:eastAsia="Calibri" w:hAnsi="Calibri" w:cs="Calibri"/>
      <w:b/>
      <w:sz w:val="28"/>
      <w:szCs w:val="28"/>
      <w:lang w:eastAsia="pl-PL" w:bidi="ar-SA"/>
    </w:rPr>
  </w:style>
  <w:style w:type="character" w:styleId="Pogrubienie">
    <w:name w:val="Strong"/>
    <w:uiPriority w:val="22"/>
    <w:qFormat/>
    <w:rsid w:val="00EB241C"/>
    <w:rPr>
      <w:b/>
      <w:bCs/>
    </w:rPr>
  </w:style>
  <w:style w:type="paragraph" w:styleId="NormalnyWeb">
    <w:name w:val="Normal (Web)"/>
    <w:basedOn w:val="Normalny"/>
    <w:uiPriority w:val="99"/>
    <w:unhideWhenUsed/>
    <w:rsid w:val="00EB24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paragraph" w:styleId="Akapitzlist">
    <w:name w:val="List Paragraph"/>
    <w:basedOn w:val="Normalny"/>
    <w:uiPriority w:val="34"/>
    <w:qFormat/>
    <w:rsid w:val="005D504B"/>
    <w:pPr>
      <w:ind w:left="720"/>
      <w:contextualSpacing/>
    </w:pPr>
    <w:rPr>
      <w:szCs w:val="21"/>
    </w:rPr>
  </w:style>
  <w:style w:type="numbering" w:customStyle="1" w:styleId="Biecalista1">
    <w:name w:val="Bieżąca lista1"/>
    <w:uiPriority w:val="99"/>
    <w:rsid w:val="005D504B"/>
    <w:pPr>
      <w:numPr>
        <w:numId w:val="22"/>
      </w:numPr>
    </w:pPr>
  </w:style>
  <w:style w:type="paragraph" w:customStyle="1" w:styleId="Default">
    <w:name w:val="Default"/>
    <w:basedOn w:val="Normalny"/>
    <w:rsid w:val="00655524"/>
    <w:pPr>
      <w:widowControl/>
      <w:autoSpaceDE w:val="0"/>
      <w:autoSpaceDN w:val="0"/>
    </w:pPr>
    <w:rPr>
      <w:rFonts w:ascii="Calibri" w:eastAsiaTheme="minorHAnsi" w:hAnsi="Calibri" w:cs="Calibri"/>
      <w:color w:val="000000"/>
      <w:lang w:eastAsia="en-US" w:bidi="ar-SA"/>
      <w14:ligatures w14:val="standardContextual"/>
    </w:rPr>
  </w:style>
  <w:style w:type="paragraph" w:styleId="Poprawka">
    <w:name w:val="Revision"/>
    <w:hidden/>
    <w:uiPriority w:val="99"/>
    <w:semiHidden/>
    <w:rsid w:val="00DA7A6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2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C6A809-68A7-478F-B1EB-4A21523FD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2026-01-26T12:58:00Z</dcterms:created>
  <dcterms:modified xsi:type="dcterms:W3CDTF">2026-01-26T12:58:00Z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